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A5E" w:rsidRPr="007E0EF2" w:rsidRDefault="001E0A5E" w:rsidP="001E0A5E">
      <w:pPr>
        <w:jc w:val="right"/>
        <w:rPr>
          <w:rFonts w:ascii="Arial" w:hAnsi="Arial" w:cs="Arial"/>
          <w:b/>
          <w:sz w:val="22"/>
          <w:szCs w:val="22"/>
        </w:rPr>
      </w:pPr>
      <w:r w:rsidRPr="00356CDA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říloha č. </w:t>
      </w:r>
      <w:r w:rsidR="00A449FA">
        <w:rPr>
          <w:rFonts w:ascii="Arial" w:hAnsi="Arial" w:cs="Arial"/>
          <w:sz w:val="22"/>
          <w:szCs w:val="22"/>
        </w:rPr>
        <w:t>1</w:t>
      </w:r>
      <w:r w:rsidRPr="00356CDA">
        <w:rPr>
          <w:rFonts w:ascii="Arial" w:hAnsi="Arial" w:cs="Arial"/>
          <w:sz w:val="22"/>
          <w:szCs w:val="22"/>
        </w:rPr>
        <w:t xml:space="preserve"> k SOD č. </w:t>
      </w:r>
      <w:r w:rsidR="00020095" w:rsidRPr="00020095">
        <w:rPr>
          <w:rFonts w:ascii="Arial" w:hAnsi="Arial" w:cs="Arial"/>
          <w:b/>
          <w:color w:val="0070C0"/>
          <w:sz w:val="22"/>
          <w:szCs w:val="22"/>
        </w:rPr>
        <w:t>doplnit</w:t>
      </w:r>
    </w:p>
    <w:p w:rsidR="001E0A5E" w:rsidRPr="00925F9E" w:rsidRDefault="001E0A5E" w:rsidP="001E0A5E">
      <w:pPr>
        <w:jc w:val="center"/>
        <w:rPr>
          <w:rFonts w:ascii="Tahoma" w:hAnsi="Tahoma" w:cs="Tahoma"/>
          <w:b/>
          <w:sz w:val="36"/>
          <w:szCs w:val="36"/>
        </w:rPr>
      </w:pPr>
      <w:r w:rsidRPr="00925F9E">
        <w:rPr>
          <w:rFonts w:ascii="Tahoma" w:hAnsi="Tahoma" w:cs="Tahoma"/>
          <w:b/>
          <w:sz w:val="36"/>
          <w:szCs w:val="36"/>
        </w:rPr>
        <w:t>PLNÁ MOC</w:t>
      </w:r>
    </w:p>
    <w:p w:rsidR="001E0A5E" w:rsidRDefault="001E0A5E" w:rsidP="001E0A5E">
      <w:pPr>
        <w:rPr>
          <w:rFonts w:ascii="Tahoma" w:hAnsi="Tahoma" w:cs="Tahoma"/>
          <w:sz w:val="22"/>
          <w:szCs w:val="22"/>
        </w:rPr>
      </w:pPr>
    </w:p>
    <w:p w:rsidR="001E0A5E" w:rsidRPr="00925F9E" w:rsidRDefault="001E0A5E" w:rsidP="001E0A5E">
      <w:pPr>
        <w:rPr>
          <w:rFonts w:ascii="Arial" w:hAnsi="Arial" w:cs="Arial"/>
          <w:sz w:val="22"/>
          <w:szCs w:val="22"/>
        </w:rPr>
      </w:pPr>
      <w:r w:rsidRPr="00543349">
        <w:rPr>
          <w:rFonts w:ascii="Arial" w:hAnsi="Arial" w:cs="Arial"/>
          <w:b/>
          <w:sz w:val="22"/>
          <w:szCs w:val="22"/>
        </w:rPr>
        <w:t>Pardubický kraj</w:t>
      </w:r>
      <w:r w:rsidRPr="00D26CFA">
        <w:rPr>
          <w:rFonts w:ascii="Arial" w:hAnsi="Arial" w:cs="Arial"/>
          <w:sz w:val="22"/>
          <w:szCs w:val="22"/>
        </w:rPr>
        <w:br/>
      </w:r>
      <w:r w:rsidRPr="00925F9E">
        <w:rPr>
          <w:rFonts w:ascii="Arial" w:hAnsi="Arial" w:cs="Arial"/>
          <w:sz w:val="22"/>
          <w:szCs w:val="22"/>
        </w:rPr>
        <w:t>Komenského náměstí 125</w:t>
      </w:r>
      <w:r w:rsidRPr="00925F9E">
        <w:rPr>
          <w:rFonts w:ascii="Arial" w:hAnsi="Arial" w:cs="Arial"/>
          <w:sz w:val="22"/>
          <w:szCs w:val="22"/>
        </w:rPr>
        <w:br/>
        <w:t>532 11 Pardubice</w:t>
      </w:r>
    </w:p>
    <w:p w:rsidR="001E0A5E" w:rsidRPr="00925F9E" w:rsidRDefault="001E0A5E" w:rsidP="001E0A5E">
      <w:pPr>
        <w:rPr>
          <w:rFonts w:ascii="Arial" w:hAnsi="Arial" w:cs="Arial"/>
          <w:sz w:val="22"/>
          <w:szCs w:val="22"/>
        </w:rPr>
      </w:pPr>
      <w:r w:rsidRPr="00925F9E">
        <w:rPr>
          <w:rFonts w:ascii="Arial" w:hAnsi="Arial" w:cs="Arial"/>
          <w:sz w:val="22"/>
          <w:szCs w:val="22"/>
        </w:rPr>
        <w:t>IČ: 708 92 822</w:t>
      </w:r>
    </w:p>
    <w:p w:rsidR="001E0A5E" w:rsidRDefault="001E0A5E" w:rsidP="002C4734">
      <w:pPr>
        <w:ind w:left="1134" w:hanging="1134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zastoupen: </w:t>
      </w:r>
      <w:r w:rsidR="001A1ECE" w:rsidRPr="002F0961">
        <w:rPr>
          <w:rFonts w:ascii="Arial" w:hAnsi="Arial" w:cs="Arial"/>
          <w:b/>
          <w:sz w:val="22"/>
          <w:szCs w:val="22"/>
        </w:rPr>
        <w:t>JUDr. Martinem Netolickým, Ph.D.</w:t>
      </w:r>
      <w:r w:rsidR="001A1ECE" w:rsidRPr="002F0961">
        <w:rPr>
          <w:rFonts w:ascii="Arial" w:hAnsi="Arial" w:cs="Arial"/>
          <w:sz w:val="22"/>
          <w:szCs w:val="22"/>
        </w:rPr>
        <w:t>, hejtmanem</w:t>
      </w:r>
      <w:bookmarkStart w:id="0" w:name="_GoBack"/>
      <w:bookmarkEnd w:id="0"/>
    </w:p>
    <w:p w:rsidR="001E0A5E" w:rsidRDefault="001E0A5E" w:rsidP="001E0A5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též „zmocnitel“)</w:t>
      </w:r>
    </w:p>
    <w:p w:rsidR="001E0A5E" w:rsidRDefault="001E0A5E" w:rsidP="001E0A5E">
      <w:pPr>
        <w:rPr>
          <w:rFonts w:ascii="Arial" w:hAnsi="Arial" w:cs="Arial"/>
          <w:sz w:val="22"/>
          <w:szCs w:val="22"/>
        </w:rPr>
      </w:pPr>
    </w:p>
    <w:p w:rsidR="001E0A5E" w:rsidRPr="00793398" w:rsidRDefault="001E0A5E" w:rsidP="001E0A5E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zmocňuje</w:t>
      </w:r>
    </w:p>
    <w:p w:rsidR="001E0A5E" w:rsidRDefault="001E0A5E" w:rsidP="001E0A5E">
      <w:pPr>
        <w:jc w:val="both"/>
        <w:rPr>
          <w:rFonts w:ascii="Arial" w:hAnsi="Arial" w:cs="Arial"/>
          <w:b/>
          <w:sz w:val="22"/>
          <w:szCs w:val="22"/>
        </w:rPr>
      </w:pPr>
    </w:p>
    <w:p w:rsidR="001E0A5E" w:rsidRPr="00AA1A56" w:rsidRDefault="001E0A5E" w:rsidP="001E0A5E">
      <w:pPr>
        <w:jc w:val="both"/>
        <w:rPr>
          <w:rFonts w:ascii="Arial" w:hAnsi="Arial" w:cs="Arial"/>
          <w:b/>
          <w:sz w:val="22"/>
          <w:szCs w:val="22"/>
        </w:rPr>
      </w:pPr>
      <w:r w:rsidRPr="00F24970">
        <w:rPr>
          <w:rFonts w:ascii="Arial" w:hAnsi="Arial" w:cs="Arial"/>
          <w:color w:val="FF0000"/>
          <w:sz w:val="22"/>
        </w:rPr>
        <w:t>doplní uchazeč</w:t>
      </w:r>
    </w:p>
    <w:p w:rsidR="001E0A5E" w:rsidRDefault="0002220E" w:rsidP="001E0A5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 sídlem </w:t>
      </w:r>
      <w:r w:rsidR="001E0A5E" w:rsidRPr="00F24970">
        <w:rPr>
          <w:rFonts w:ascii="Arial" w:hAnsi="Arial" w:cs="Arial"/>
          <w:color w:val="FF0000"/>
          <w:sz w:val="22"/>
        </w:rPr>
        <w:t>doplní uchazeč</w:t>
      </w:r>
      <w:r w:rsidR="001E0A5E">
        <w:rPr>
          <w:rFonts w:ascii="Arial" w:hAnsi="Arial" w:cs="Arial"/>
          <w:sz w:val="22"/>
          <w:szCs w:val="22"/>
        </w:rPr>
        <w:br/>
      </w:r>
      <w:r w:rsidR="001E0A5E" w:rsidRPr="00496DA6">
        <w:rPr>
          <w:rFonts w:ascii="Arial" w:hAnsi="Arial" w:cs="Arial"/>
          <w:sz w:val="22"/>
          <w:szCs w:val="22"/>
        </w:rPr>
        <w:t>IČ</w:t>
      </w:r>
      <w:r w:rsidR="001E0A5E">
        <w:rPr>
          <w:rFonts w:ascii="Arial" w:hAnsi="Arial" w:cs="Arial"/>
          <w:sz w:val="22"/>
          <w:szCs w:val="22"/>
        </w:rPr>
        <w:t>:</w:t>
      </w:r>
      <w:r w:rsidR="001E0A5E" w:rsidRPr="00496DA6">
        <w:rPr>
          <w:rFonts w:ascii="Arial" w:hAnsi="Arial" w:cs="Arial"/>
          <w:sz w:val="22"/>
          <w:szCs w:val="22"/>
        </w:rPr>
        <w:t xml:space="preserve"> </w:t>
      </w:r>
      <w:r w:rsidR="001E0A5E" w:rsidRPr="00F24970">
        <w:rPr>
          <w:rFonts w:ascii="Arial" w:hAnsi="Arial" w:cs="Arial"/>
          <w:color w:val="FF0000"/>
          <w:sz w:val="22"/>
        </w:rPr>
        <w:t>doplní uchazeč</w:t>
      </w:r>
    </w:p>
    <w:p w:rsidR="001E0A5E" w:rsidRDefault="001E0A5E" w:rsidP="001E0A5E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zastoupen:</w:t>
      </w:r>
      <w:r>
        <w:rPr>
          <w:rFonts w:ascii="Arial" w:hAnsi="Arial" w:cs="Arial"/>
          <w:sz w:val="22"/>
          <w:szCs w:val="22"/>
        </w:rPr>
        <w:t xml:space="preserve"> </w:t>
      </w:r>
      <w:r w:rsidRPr="00F24970">
        <w:rPr>
          <w:rFonts w:ascii="Arial" w:hAnsi="Arial" w:cs="Arial"/>
          <w:color w:val="FF0000"/>
          <w:sz w:val="22"/>
        </w:rPr>
        <w:t>doplní uchazeč</w:t>
      </w:r>
    </w:p>
    <w:p w:rsidR="001E0A5E" w:rsidRDefault="001E0A5E" w:rsidP="001E0A5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„zmocněnec“)</w:t>
      </w:r>
    </w:p>
    <w:p w:rsidR="001E0A5E" w:rsidRDefault="001E0A5E" w:rsidP="001E0A5E">
      <w:pPr>
        <w:jc w:val="both"/>
        <w:rPr>
          <w:rFonts w:ascii="Arial" w:hAnsi="Arial" w:cs="Arial"/>
          <w:sz w:val="22"/>
          <w:szCs w:val="22"/>
        </w:rPr>
      </w:pPr>
    </w:p>
    <w:p w:rsidR="001E0A5E" w:rsidRDefault="001E0A5E" w:rsidP="001E0A5E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aby </w:t>
      </w:r>
      <w:r>
        <w:rPr>
          <w:rFonts w:ascii="Arial" w:hAnsi="Arial" w:cs="Arial"/>
          <w:sz w:val="22"/>
          <w:szCs w:val="22"/>
        </w:rPr>
        <w:t>zmocněnec</w:t>
      </w:r>
      <w:r w:rsidRPr="00D26CFA">
        <w:rPr>
          <w:rFonts w:ascii="Arial" w:hAnsi="Arial" w:cs="Arial"/>
          <w:sz w:val="22"/>
          <w:szCs w:val="22"/>
        </w:rPr>
        <w:t xml:space="preserve"> zastupoval ve smyslu § 33 správního řádu Pardubický kraj </w:t>
      </w:r>
      <w:r>
        <w:rPr>
          <w:rFonts w:ascii="Arial" w:hAnsi="Arial" w:cs="Arial"/>
          <w:sz w:val="22"/>
          <w:szCs w:val="22"/>
        </w:rPr>
        <w:t xml:space="preserve">před správním orgánem </w:t>
      </w:r>
      <w:r w:rsidRPr="00D26CFA">
        <w:rPr>
          <w:rFonts w:ascii="Arial" w:hAnsi="Arial" w:cs="Arial"/>
          <w:sz w:val="22"/>
          <w:szCs w:val="22"/>
        </w:rPr>
        <w:t>při p</w:t>
      </w:r>
      <w:r>
        <w:rPr>
          <w:rFonts w:ascii="Arial" w:hAnsi="Arial" w:cs="Arial"/>
          <w:sz w:val="22"/>
          <w:szCs w:val="22"/>
        </w:rPr>
        <w:t xml:space="preserve">rovádění inženýrské činnosti, tj. při zajištění veškerých úkonů při </w:t>
      </w:r>
      <w:r w:rsidR="00D44DE0">
        <w:rPr>
          <w:rFonts w:ascii="Arial" w:hAnsi="Arial" w:cs="Arial"/>
          <w:sz w:val="22"/>
          <w:szCs w:val="22"/>
        </w:rPr>
        <w:t xml:space="preserve">společném </w:t>
      </w:r>
      <w:r>
        <w:rPr>
          <w:rFonts w:ascii="Arial" w:hAnsi="Arial" w:cs="Arial"/>
          <w:sz w:val="22"/>
          <w:szCs w:val="22"/>
        </w:rPr>
        <w:t>územním a stavebním řízení, při obstarávání stanovisek a rozhodnutí správních orgánů a při veškerých dalších řízeních spojených s vydáním společného povolení</w:t>
      </w:r>
    </w:p>
    <w:p w:rsidR="001E0A5E" w:rsidRDefault="001E0A5E" w:rsidP="001E0A5E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1E0A5E" w:rsidRDefault="001E0A5E" w:rsidP="00A449FA">
      <w:pPr>
        <w:ind w:left="2268" w:hanging="2268"/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e věci stavby: </w:t>
      </w:r>
      <w:r>
        <w:rPr>
          <w:rFonts w:ascii="Arial" w:hAnsi="Arial" w:cs="Arial"/>
          <w:sz w:val="22"/>
          <w:szCs w:val="22"/>
        </w:rPr>
        <w:tab/>
      </w:r>
      <w:r w:rsidR="00A449FA" w:rsidRPr="00A449FA">
        <w:rPr>
          <w:rFonts w:ascii="Arial" w:hAnsi="Arial" w:cs="Arial"/>
          <w:b/>
          <w:sz w:val="22"/>
          <w:szCs w:val="22"/>
        </w:rPr>
        <w:t>DD Pardubice - areál Ke Tvrzi</w:t>
      </w:r>
    </w:p>
    <w:p w:rsidR="00A449FA" w:rsidRPr="00D26CFA" w:rsidRDefault="00A449FA" w:rsidP="00A449FA">
      <w:pPr>
        <w:ind w:left="2268" w:hanging="2268"/>
        <w:jc w:val="both"/>
        <w:rPr>
          <w:rFonts w:ascii="Arial" w:hAnsi="Arial" w:cs="Arial"/>
          <w:sz w:val="22"/>
          <w:szCs w:val="22"/>
        </w:rPr>
      </w:pPr>
    </w:p>
    <w:p w:rsidR="001E0A5E" w:rsidRPr="00D26CFA" w:rsidRDefault="001E0A5E" w:rsidP="001E0A5E">
      <w:pPr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Zmocnění je ve smyslu § 33 </w:t>
      </w:r>
      <w:r>
        <w:rPr>
          <w:rFonts w:ascii="Arial" w:hAnsi="Arial" w:cs="Arial"/>
          <w:sz w:val="22"/>
          <w:szCs w:val="22"/>
        </w:rPr>
        <w:t>odst. 2 písm. b) správního řádu, ve znění pozdějších předpisů a dalších souvisejících zvláštních právních předpisů uděleno pro celá výše uvedená řízení.</w:t>
      </w:r>
    </w:p>
    <w:p w:rsidR="001E0A5E" w:rsidRPr="00D26CFA" w:rsidRDefault="001E0A5E" w:rsidP="001E0A5E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Tat</w:t>
      </w:r>
      <w:r>
        <w:rPr>
          <w:rFonts w:ascii="Arial" w:hAnsi="Arial" w:cs="Arial"/>
          <w:sz w:val="22"/>
          <w:szCs w:val="22"/>
        </w:rPr>
        <w:t>o plná moc platí do doby vydání souhlasů či do doby nabytí právních mocí rozhodnutí.</w:t>
      </w:r>
    </w:p>
    <w:p w:rsidR="001E0A5E" w:rsidRPr="005D3A1D" w:rsidRDefault="001E0A5E" w:rsidP="001E0A5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Zmocněnec je oprávněn, za podmínek stanovených občanským zákoníkem, zastupováním zmocnitele v rozsahu této plné moci pověřit i další osobu.</w:t>
      </w:r>
    </w:p>
    <w:p w:rsidR="001E0A5E" w:rsidRDefault="001E0A5E" w:rsidP="001E0A5E">
      <w:pPr>
        <w:jc w:val="both"/>
        <w:rPr>
          <w:rFonts w:ascii="Arial" w:hAnsi="Arial" w:cs="Arial"/>
          <w:sz w:val="22"/>
          <w:szCs w:val="22"/>
        </w:rPr>
      </w:pPr>
    </w:p>
    <w:p w:rsidR="001E0A5E" w:rsidRPr="00D26CFA" w:rsidRDefault="001E0A5E" w:rsidP="001E0A5E">
      <w:pPr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 Pardubicích dne:</w:t>
      </w:r>
      <w:r>
        <w:rPr>
          <w:rFonts w:ascii="Arial" w:hAnsi="Arial" w:cs="Arial"/>
          <w:sz w:val="22"/>
          <w:szCs w:val="22"/>
        </w:rPr>
        <w:t xml:space="preserve"> …………………</w:t>
      </w:r>
    </w:p>
    <w:p w:rsidR="001E0A5E" w:rsidRDefault="001E0A5E" w:rsidP="001E0A5E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E0A5E" w:rsidRDefault="001E0A5E" w:rsidP="001E0A5E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Pardubický kraj</w:t>
      </w:r>
      <w:r>
        <w:rPr>
          <w:rFonts w:ascii="Arial" w:hAnsi="Arial" w:cs="Arial"/>
          <w:sz w:val="22"/>
          <w:szCs w:val="22"/>
        </w:rPr>
        <w:t>:</w:t>
      </w:r>
    </w:p>
    <w:p w:rsidR="001E0A5E" w:rsidRDefault="001E0A5E" w:rsidP="001E0A5E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E0A5E" w:rsidRDefault="001E0A5E" w:rsidP="001E0A5E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E0A5E" w:rsidRPr="00D26CFA" w:rsidRDefault="001E0A5E" w:rsidP="001E0A5E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2C4734" w:rsidRDefault="001E0A5E" w:rsidP="002C4734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</w:r>
      <w:r w:rsidR="00A449FA" w:rsidRPr="00A449FA">
        <w:rPr>
          <w:rFonts w:ascii="Arial" w:hAnsi="Arial" w:cs="Arial"/>
          <w:sz w:val="22"/>
          <w:szCs w:val="22"/>
        </w:rPr>
        <w:t>JUDr. Martin Netolický, Ph.D.</w:t>
      </w:r>
    </w:p>
    <w:p w:rsidR="001E0A5E" w:rsidRDefault="002C4734" w:rsidP="00D44DE0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A449FA" w:rsidRPr="00A449FA">
        <w:rPr>
          <w:rFonts w:ascii="Arial" w:hAnsi="Arial" w:cs="Arial"/>
          <w:sz w:val="22"/>
          <w:szCs w:val="22"/>
        </w:rPr>
        <w:t>hejtman</w:t>
      </w:r>
    </w:p>
    <w:p w:rsidR="001E0A5E" w:rsidRDefault="001E0A5E" w:rsidP="001E0A5E">
      <w:pPr>
        <w:tabs>
          <w:tab w:val="left" w:pos="0"/>
          <w:tab w:val="center" w:pos="3828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D44DE0" w:rsidRDefault="00D44DE0" w:rsidP="001E0A5E">
      <w:pPr>
        <w:tabs>
          <w:tab w:val="left" w:pos="0"/>
          <w:tab w:val="center" w:pos="3828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E0A5E" w:rsidRDefault="001E0A5E" w:rsidP="001E0A5E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Plnou moc přijímá:</w:t>
      </w:r>
    </w:p>
    <w:p w:rsidR="001E0A5E" w:rsidRDefault="001E0A5E" w:rsidP="001E0A5E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E0A5E" w:rsidRDefault="001E0A5E" w:rsidP="001E0A5E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E0A5E" w:rsidRPr="00D26CFA" w:rsidRDefault="001E0A5E" w:rsidP="001E0A5E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D26CFA">
        <w:rPr>
          <w:rFonts w:ascii="Arial" w:hAnsi="Arial" w:cs="Arial"/>
          <w:sz w:val="22"/>
          <w:szCs w:val="22"/>
        </w:rPr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E0A5E" w:rsidRDefault="001E0A5E" w:rsidP="001E0A5E">
      <w:pPr>
        <w:tabs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F24970">
        <w:rPr>
          <w:rFonts w:ascii="Arial" w:hAnsi="Arial" w:cs="Arial"/>
          <w:color w:val="FF0000"/>
          <w:sz w:val="22"/>
        </w:rPr>
        <w:t>doplní uchazeč</w:t>
      </w:r>
    </w:p>
    <w:p w:rsidR="001E0A5E" w:rsidRPr="004A52A9" w:rsidRDefault="001E0A5E" w:rsidP="001E0A5E">
      <w:pPr>
        <w:tabs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F24970">
        <w:rPr>
          <w:rFonts w:ascii="Arial" w:hAnsi="Arial" w:cs="Arial"/>
          <w:color w:val="FF0000"/>
          <w:sz w:val="22"/>
        </w:rPr>
        <w:t>doplní uchazeč</w:t>
      </w:r>
    </w:p>
    <w:p w:rsidR="00043D90" w:rsidRDefault="00043D90"/>
    <w:sectPr w:rsidR="00043D90" w:rsidSect="005A7939">
      <w:footerReference w:type="default" r:id="rId6"/>
      <w:headerReference w:type="first" r:id="rId7"/>
      <w:footerReference w:type="first" r:id="rId8"/>
      <w:pgSz w:w="11907" w:h="16840" w:code="9"/>
      <w:pgMar w:top="1418" w:right="1418" w:bottom="1276" w:left="1418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FEA" w:rsidRDefault="00E643F2">
      <w:r>
        <w:separator/>
      </w:r>
    </w:p>
  </w:endnote>
  <w:endnote w:type="continuationSeparator" w:id="0">
    <w:p w:rsidR="00FE2FEA" w:rsidRDefault="00E6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DF0" w:rsidRPr="008D5AB8" w:rsidRDefault="001E0A5E" w:rsidP="00893A27">
    <w:pPr>
      <w:pStyle w:val="Zpat"/>
      <w:pBdr>
        <w:top w:val="single" w:sz="4" w:space="1" w:color="auto"/>
      </w:pBdr>
      <w:jc w:val="center"/>
      <w:rPr>
        <w:rFonts w:ascii="Arial" w:hAnsi="Arial" w:cs="Arial"/>
      </w:rPr>
    </w:pPr>
    <w:r w:rsidRPr="008D5AB8">
      <w:rPr>
        <w:rFonts w:ascii="Arial" w:hAnsi="Arial" w:cs="Arial"/>
      </w:rPr>
      <w:t xml:space="preserve">Strana </w:t>
    </w:r>
    <w:r w:rsidRPr="008D5AB8">
      <w:rPr>
        <w:rFonts w:ascii="Arial" w:hAnsi="Arial" w:cs="Arial"/>
      </w:rPr>
      <w:fldChar w:fldCharType="begin"/>
    </w:r>
    <w:r w:rsidRPr="008D5AB8">
      <w:rPr>
        <w:rFonts w:ascii="Arial" w:hAnsi="Arial" w:cs="Arial"/>
      </w:rPr>
      <w:instrText xml:space="preserve"> PAGE </w:instrText>
    </w:r>
    <w:r w:rsidRPr="008D5AB8">
      <w:rPr>
        <w:rFonts w:ascii="Arial" w:hAnsi="Arial" w:cs="Arial"/>
      </w:rPr>
      <w:fldChar w:fldCharType="separate"/>
    </w:r>
    <w:r w:rsidR="00020095">
      <w:rPr>
        <w:rFonts w:ascii="Arial" w:hAnsi="Arial" w:cs="Arial"/>
        <w:noProof/>
      </w:rPr>
      <w:t>2</w:t>
    </w:r>
    <w:r w:rsidRPr="008D5AB8">
      <w:rPr>
        <w:rFonts w:ascii="Arial" w:hAnsi="Arial" w:cs="Arial"/>
      </w:rPr>
      <w:fldChar w:fldCharType="end"/>
    </w:r>
    <w:r w:rsidRPr="008D5AB8">
      <w:rPr>
        <w:rFonts w:ascii="Arial" w:hAnsi="Arial" w:cs="Arial"/>
      </w:rPr>
      <w:t xml:space="preserve"> (celkem </w:t>
    </w:r>
    <w:r w:rsidRPr="008D5AB8">
      <w:rPr>
        <w:rFonts w:ascii="Arial" w:hAnsi="Arial" w:cs="Arial"/>
      </w:rPr>
      <w:fldChar w:fldCharType="begin"/>
    </w:r>
    <w:r w:rsidRPr="008D5AB8">
      <w:rPr>
        <w:rFonts w:ascii="Arial" w:hAnsi="Arial" w:cs="Arial"/>
      </w:rPr>
      <w:instrText xml:space="preserve"> NUMPAGES  </w:instrText>
    </w:r>
    <w:r w:rsidRPr="008D5AB8">
      <w:rPr>
        <w:rFonts w:ascii="Arial" w:hAnsi="Arial" w:cs="Arial"/>
      </w:rPr>
      <w:fldChar w:fldCharType="separate"/>
    </w:r>
    <w:r w:rsidR="00020095">
      <w:rPr>
        <w:rFonts w:ascii="Arial" w:hAnsi="Arial" w:cs="Arial"/>
        <w:noProof/>
      </w:rPr>
      <w:t>2</w:t>
    </w:r>
    <w:r w:rsidRPr="008D5AB8">
      <w:rPr>
        <w:rFonts w:ascii="Arial" w:hAnsi="Arial" w:cs="Arial"/>
      </w:rPr>
      <w:fldChar w:fldCharType="end"/>
    </w:r>
    <w:r w:rsidRPr="008D5AB8">
      <w:rPr>
        <w:rFonts w:ascii="Arial" w:hAnsi="Arial" w:cs="Arial"/>
      </w:rPr>
      <w:t>)</w:t>
    </w:r>
    <w:r w:rsidRPr="008D5AB8">
      <w:rPr>
        <w:rFonts w:ascii="Arial" w:hAnsi="Arial" w:cs="Arial"/>
      </w:rPr>
      <w:tab/>
    </w:r>
    <w:r w:rsidRPr="008D5AB8">
      <w:rPr>
        <w:rStyle w:val="slostrnky"/>
        <w:rFonts w:ascii="Arial" w:hAnsi="Arial" w:cs="Arial"/>
      </w:rPr>
      <w:t>SOD č.</w:t>
    </w:r>
    <w:r w:rsidRPr="008D5AB8">
      <w:rPr>
        <w:rFonts w:ascii="Arial" w:hAnsi="Arial" w:cs="Arial"/>
        <w:b/>
        <w:color w:val="FF0000"/>
      </w:rPr>
      <w:t xml:space="preserve"> Vzor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DF0" w:rsidRDefault="001E0A5E">
    <w:pPr>
      <w:pStyle w:val="Zpat"/>
      <w:pBdr>
        <w:top w:val="single" w:sz="4" w:space="1" w:color="auto"/>
      </w:pBdr>
    </w:pPr>
    <w:r>
      <w:rPr>
        <w:rFonts w:ascii="Arial" w:hAnsi="Arial" w:cs="Arial"/>
      </w:rPr>
      <w:tab/>
    </w:r>
    <w:r w:rsidRPr="008D5AB8">
      <w:rPr>
        <w:rFonts w:ascii="Arial" w:hAnsi="Arial" w:cs="Arial"/>
      </w:rPr>
      <w:t xml:space="preserve">Strana </w:t>
    </w:r>
    <w:r w:rsidRPr="008D5AB8">
      <w:rPr>
        <w:rFonts w:ascii="Arial" w:hAnsi="Arial" w:cs="Arial"/>
      </w:rPr>
      <w:fldChar w:fldCharType="begin"/>
    </w:r>
    <w:r w:rsidRPr="008D5AB8">
      <w:rPr>
        <w:rFonts w:ascii="Arial" w:hAnsi="Arial" w:cs="Arial"/>
      </w:rPr>
      <w:instrText xml:space="preserve"> PAGE </w:instrText>
    </w:r>
    <w:r w:rsidRPr="008D5AB8">
      <w:rPr>
        <w:rFonts w:ascii="Arial" w:hAnsi="Arial" w:cs="Arial"/>
      </w:rPr>
      <w:fldChar w:fldCharType="separate"/>
    </w:r>
    <w:r w:rsidR="001A1ECE">
      <w:rPr>
        <w:rFonts w:ascii="Arial" w:hAnsi="Arial" w:cs="Arial"/>
        <w:noProof/>
      </w:rPr>
      <w:t>1</w:t>
    </w:r>
    <w:r w:rsidRPr="008D5AB8">
      <w:rPr>
        <w:rFonts w:ascii="Arial" w:hAnsi="Arial" w:cs="Arial"/>
      </w:rPr>
      <w:fldChar w:fldCharType="end"/>
    </w:r>
    <w:r w:rsidRPr="008D5AB8">
      <w:rPr>
        <w:rFonts w:ascii="Arial" w:hAnsi="Arial" w:cs="Arial"/>
      </w:rPr>
      <w:t xml:space="preserve"> (celkem </w:t>
    </w:r>
    <w:r w:rsidRPr="008D5AB8">
      <w:rPr>
        <w:rFonts w:ascii="Arial" w:hAnsi="Arial" w:cs="Arial"/>
      </w:rPr>
      <w:fldChar w:fldCharType="begin"/>
    </w:r>
    <w:r w:rsidRPr="008D5AB8">
      <w:rPr>
        <w:rFonts w:ascii="Arial" w:hAnsi="Arial" w:cs="Arial"/>
      </w:rPr>
      <w:instrText xml:space="preserve"> NUMPAGES  </w:instrText>
    </w:r>
    <w:r w:rsidRPr="008D5AB8">
      <w:rPr>
        <w:rFonts w:ascii="Arial" w:hAnsi="Arial" w:cs="Arial"/>
      </w:rPr>
      <w:fldChar w:fldCharType="separate"/>
    </w:r>
    <w:r w:rsidR="001A1ECE">
      <w:rPr>
        <w:rFonts w:ascii="Arial" w:hAnsi="Arial" w:cs="Arial"/>
        <w:noProof/>
      </w:rPr>
      <w:t>1</w:t>
    </w:r>
    <w:r w:rsidRPr="008D5AB8">
      <w:rPr>
        <w:rFonts w:ascii="Arial" w:hAnsi="Arial" w:cs="Arial"/>
      </w:rPr>
      <w:fldChar w:fldCharType="end"/>
    </w:r>
    <w:r w:rsidRPr="008D5AB8">
      <w:rPr>
        <w:rFonts w:ascii="Arial" w:hAnsi="Arial" w:cs="Arial"/>
      </w:rPr>
      <w:t>)</w:t>
    </w:r>
    <w:r w:rsidRPr="008D5AB8">
      <w:rPr>
        <w:rFonts w:ascii="Arial" w:hAnsi="Arial" w:cs="Arial"/>
      </w:rPr>
      <w:tab/>
    </w:r>
    <w:r w:rsidRPr="008D5AB8">
      <w:rPr>
        <w:rStyle w:val="slostrnky"/>
        <w:rFonts w:ascii="Arial" w:hAnsi="Arial" w:cs="Arial"/>
      </w:rPr>
      <w:t>SOD č.</w:t>
    </w:r>
    <w:r w:rsidRPr="008D5AB8">
      <w:rPr>
        <w:rFonts w:ascii="Arial" w:hAnsi="Arial" w:cs="Arial"/>
        <w:b/>
        <w:color w:val="FF0000"/>
      </w:rPr>
      <w:t xml:space="preserve"> </w:t>
    </w:r>
    <w:r w:rsidR="00020095" w:rsidRPr="00020095">
      <w:rPr>
        <w:rFonts w:ascii="Arial" w:hAnsi="Arial" w:cs="Arial"/>
        <w:b/>
        <w:color w:val="0070C0"/>
      </w:rPr>
      <w:t>doplnit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FEA" w:rsidRDefault="00E643F2">
      <w:r>
        <w:separator/>
      </w:r>
    </w:p>
  </w:footnote>
  <w:footnote w:type="continuationSeparator" w:id="0">
    <w:p w:rsidR="00FE2FEA" w:rsidRDefault="00E643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939" w:rsidRPr="005A7939" w:rsidRDefault="001E0A5E" w:rsidP="005A7939">
    <w:pPr>
      <w:pStyle w:val="Zhlav"/>
      <w:tabs>
        <w:tab w:val="left" w:pos="0"/>
      </w:tabs>
      <w:rPr>
        <w:rFonts w:ascii="Arial" w:hAnsi="Arial" w:cs="Arial"/>
        <w:sz w:val="22"/>
        <w:szCs w:val="22"/>
        <w:lang w:val="cs-CZ"/>
      </w:rPr>
    </w:pPr>
    <w:r w:rsidRPr="005A7939">
      <w:rPr>
        <w:rFonts w:ascii="Arial" w:hAnsi="Arial" w:cs="Arial"/>
        <w:sz w:val="22"/>
        <w:szCs w:val="22"/>
      </w:rPr>
      <w:t>Krajský úřad Pardubického kraje</w:t>
    </w:r>
    <w:r w:rsidRPr="005A7939">
      <w:rPr>
        <w:rFonts w:ascii="Arial" w:hAnsi="Arial" w:cs="Arial"/>
        <w:sz w:val="22"/>
        <w:szCs w:val="22"/>
      </w:rPr>
      <w:tab/>
    </w:r>
    <w:r w:rsidRPr="005A7939">
      <w:rPr>
        <w:rFonts w:ascii="Arial" w:hAnsi="Arial" w:cs="Arial"/>
        <w:sz w:val="22"/>
        <w:szCs w:val="22"/>
      </w:rPr>
      <w:tab/>
    </w:r>
  </w:p>
  <w:p w:rsidR="003E6DF0" w:rsidRPr="005A7939" w:rsidRDefault="001A1ECE">
    <w:pPr>
      <w:pStyle w:val="Zhlav"/>
      <w:pBdr>
        <w:bottom w:val="single" w:sz="6" w:space="1" w:color="auto"/>
      </w:pBdr>
      <w:rPr>
        <w:rFonts w:ascii="Arial" w:hAnsi="Arial"/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A5E"/>
    <w:rsid w:val="00020095"/>
    <w:rsid w:val="0002220E"/>
    <w:rsid w:val="00043D90"/>
    <w:rsid w:val="001A1ECE"/>
    <w:rsid w:val="001E0A5E"/>
    <w:rsid w:val="002C4734"/>
    <w:rsid w:val="00A449FA"/>
    <w:rsid w:val="00D44DE0"/>
    <w:rsid w:val="00E643F2"/>
    <w:rsid w:val="00FE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7618032B-A6E5-41D3-B411-7A814D17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0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E0A5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1E0A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1E0A5E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1E0A5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E0A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Hrdinová Jaroslava Ing.</dc:creator>
  <cp:keywords/>
  <dc:description/>
  <cp:lastModifiedBy>Ištvánek Roman Ing.</cp:lastModifiedBy>
  <cp:revision>4</cp:revision>
  <dcterms:created xsi:type="dcterms:W3CDTF">2023-04-18T06:35:00Z</dcterms:created>
  <dcterms:modified xsi:type="dcterms:W3CDTF">2023-04-18T07:39:00Z</dcterms:modified>
</cp:coreProperties>
</file>